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0A" w:rsidRDefault="0062430A" w:rsidP="0062430A">
      <w:pPr>
        <w:rPr>
          <w:rFonts w:ascii="仿宋_GB2312" w:eastAsia="仿宋_GB2312" w:hAnsi="仿宋" w:hint="eastAsia"/>
          <w:b/>
          <w:w w:val="90"/>
          <w:sz w:val="32"/>
          <w:szCs w:val="32"/>
        </w:rPr>
      </w:pPr>
      <w:r>
        <w:rPr>
          <w:rFonts w:ascii="仿宋_GB2312" w:eastAsia="仿宋_GB2312" w:hAnsi="仿宋" w:hint="eastAsia"/>
          <w:sz w:val="32"/>
          <w:szCs w:val="32"/>
        </w:rPr>
        <w:t>附件一：</w:t>
      </w:r>
    </w:p>
    <w:p w:rsidR="0062430A" w:rsidRDefault="0062430A" w:rsidP="0062430A">
      <w:pPr>
        <w:ind w:rightChars="-171" w:right="-359"/>
        <w:jc w:val="center"/>
        <w:rPr>
          <w:rFonts w:ascii="方正小标宋简体" w:eastAsia="方正小标宋简体" w:hAnsi="仿宋" w:hint="eastAsia"/>
          <w:w w:val="85"/>
          <w:sz w:val="44"/>
          <w:szCs w:val="44"/>
        </w:rPr>
      </w:pPr>
      <w:r>
        <w:rPr>
          <w:rFonts w:ascii="方正小标宋简体" w:eastAsia="方正小标宋简体" w:hAnsi="仿宋" w:hint="eastAsia"/>
          <w:w w:val="85"/>
          <w:sz w:val="44"/>
          <w:szCs w:val="44"/>
        </w:rPr>
        <w:t>海州区外来务工人员随迁子女接受义务教育实施办法</w:t>
      </w:r>
    </w:p>
    <w:p w:rsidR="0062430A" w:rsidRDefault="0062430A" w:rsidP="0062430A">
      <w:pPr>
        <w:tabs>
          <w:tab w:val="left" w:pos="2685"/>
        </w:tabs>
        <w:spacing w:line="4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根据省市义务教育招生工作文件精神，结合我区实际，现制定《海州区外来务工人员子女接受义务教育实施办法》。</w:t>
      </w:r>
    </w:p>
    <w:p w:rsidR="0062430A" w:rsidRDefault="0062430A" w:rsidP="0062430A">
      <w:pPr>
        <w:tabs>
          <w:tab w:val="left" w:pos="2685"/>
        </w:tabs>
        <w:spacing w:line="400" w:lineRule="exact"/>
        <w:ind w:firstLineChars="200" w:firstLine="640"/>
        <w:rPr>
          <w:rFonts w:ascii="黑体" w:eastAsia="黑体" w:hAnsi="仿宋" w:hint="eastAsia"/>
          <w:sz w:val="32"/>
          <w:szCs w:val="32"/>
        </w:rPr>
      </w:pPr>
      <w:r>
        <w:rPr>
          <w:rFonts w:ascii="黑体" w:eastAsia="黑体" w:hAnsi="仿宋" w:hint="eastAsia"/>
          <w:sz w:val="32"/>
          <w:szCs w:val="32"/>
        </w:rPr>
        <w:t>一、安排外来务工人员随迁子女接受义务教育遵循的原则</w:t>
      </w:r>
    </w:p>
    <w:p w:rsidR="0062430A" w:rsidRDefault="0062430A" w:rsidP="0062430A">
      <w:pPr>
        <w:tabs>
          <w:tab w:val="left" w:pos="2685"/>
        </w:tabs>
        <w:spacing w:line="4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凡流入我区需接受义务教育的外来务工人员随迁子女，遵循统筹安排</w:t>
      </w:r>
      <w:r>
        <w:rPr>
          <w:rFonts w:ascii="仿宋_GB2312" w:eastAsia="仿宋_GB2312" w:hAnsi="仿宋" w:cs="宋体" w:hint="eastAsia"/>
          <w:kern w:val="0"/>
          <w:sz w:val="32"/>
          <w:szCs w:val="32"/>
        </w:rPr>
        <w:t>的原则，全部安排在公办学校就读。</w:t>
      </w:r>
    </w:p>
    <w:p w:rsidR="0062430A" w:rsidRDefault="0062430A" w:rsidP="0062430A">
      <w:pPr>
        <w:tabs>
          <w:tab w:val="left" w:pos="2685"/>
        </w:tabs>
        <w:spacing w:line="400" w:lineRule="exact"/>
        <w:ind w:firstLineChars="200" w:firstLine="640"/>
        <w:rPr>
          <w:rFonts w:ascii="黑体" w:eastAsia="黑体" w:hAnsi="仿宋" w:hint="eastAsia"/>
          <w:sz w:val="32"/>
          <w:szCs w:val="32"/>
        </w:rPr>
      </w:pPr>
      <w:r>
        <w:rPr>
          <w:rFonts w:ascii="黑体" w:eastAsia="黑体" w:hAnsi="仿宋" w:hint="eastAsia"/>
          <w:sz w:val="32"/>
          <w:szCs w:val="32"/>
        </w:rPr>
        <w:t>二、外来务工人员随迁子女在居住地接受义务教育需具备的条件、报名时间与地点</w:t>
      </w:r>
    </w:p>
    <w:p w:rsidR="0062430A" w:rsidRDefault="0062430A" w:rsidP="0062430A">
      <w:pPr>
        <w:tabs>
          <w:tab w:val="left" w:pos="2685"/>
        </w:tabs>
        <w:spacing w:line="4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外来务工人员随迁子女到区教育行政部门、有关学校报名时，须同时具备如下条件（提供证件原件和A4纸复印件1份）：</w:t>
      </w:r>
    </w:p>
    <w:p w:rsidR="0062430A" w:rsidRDefault="0062430A" w:rsidP="0062430A">
      <w:pPr>
        <w:tabs>
          <w:tab w:val="left" w:pos="2685"/>
        </w:tabs>
        <w:spacing w:line="400" w:lineRule="exact"/>
        <w:ind w:firstLineChars="200" w:firstLine="640"/>
        <w:rPr>
          <w:rFonts w:ascii="黑体" w:eastAsia="黑体" w:hAnsi="仿宋" w:hint="eastAsia"/>
          <w:sz w:val="32"/>
          <w:szCs w:val="32"/>
        </w:rPr>
      </w:pPr>
      <w:r>
        <w:rPr>
          <w:rFonts w:ascii="黑体" w:eastAsia="黑体" w:hAnsi="仿宋" w:hint="eastAsia"/>
          <w:sz w:val="32"/>
          <w:szCs w:val="32"/>
        </w:rPr>
        <w:t>外来务工人员随迁子女小学一年级</w:t>
      </w:r>
    </w:p>
    <w:p w:rsidR="0062430A" w:rsidRDefault="0062430A" w:rsidP="0062430A">
      <w:pPr>
        <w:tabs>
          <w:tab w:val="left" w:pos="2685"/>
        </w:tabs>
        <w:spacing w:line="400" w:lineRule="exact"/>
        <w:ind w:firstLineChars="200" w:firstLine="640"/>
        <w:rPr>
          <w:rFonts w:ascii="仿宋_GB2312" w:eastAsia="仿宋_GB2312" w:hAnsi="仿宋" w:hint="eastAsia"/>
          <w:b/>
          <w:sz w:val="32"/>
          <w:szCs w:val="32"/>
        </w:rPr>
      </w:pPr>
      <w:r>
        <w:rPr>
          <w:rFonts w:ascii="仿宋_GB2312" w:eastAsia="仿宋_GB2312" w:hAnsi="仿宋" w:hint="eastAsia"/>
          <w:b/>
          <w:sz w:val="32"/>
          <w:szCs w:val="32"/>
        </w:rPr>
        <w:t>（一）适龄儿童报名条件：</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napToGrid w:val="0"/>
          <w:kern w:val="0"/>
          <w:sz w:val="32"/>
          <w:szCs w:val="32"/>
        </w:rPr>
        <w:t>1.户口簿；</w:t>
      </w:r>
    </w:p>
    <w:p w:rsidR="0062430A" w:rsidRDefault="0062430A" w:rsidP="0062430A">
      <w:pPr>
        <w:spacing w:line="400" w:lineRule="exact"/>
        <w:ind w:left="640"/>
        <w:jc w:val="left"/>
        <w:rPr>
          <w:rFonts w:ascii="仿宋_GB2312" w:eastAsia="仿宋_GB2312" w:hAnsi="仿宋" w:hint="eastAsia"/>
          <w:sz w:val="32"/>
          <w:szCs w:val="32"/>
        </w:rPr>
      </w:pPr>
      <w:r>
        <w:rPr>
          <w:rFonts w:ascii="仿宋_GB2312" w:eastAsia="仿宋_GB2312" w:hAnsi="仿宋" w:hint="eastAsia"/>
          <w:sz w:val="32"/>
          <w:szCs w:val="32"/>
        </w:rPr>
        <w:t>2.监护人身份证；</w:t>
      </w:r>
    </w:p>
    <w:p w:rsidR="0062430A" w:rsidRDefault="0062430A" w:rsidP="0062430A">
      <w:pPr>
        <w:spacing w:line="400" w:lineRule="exact"/>
        <w:ind w:firstLineChars="200" w:firstLine="640"/>
        <w:rPr>
          <w:rFonts w:ascii="仿宋_GB2312" w:eastAsia="仿宋_GB2312" w:hAnsi="仿宋" w:hint="eastAsia"/>
          <w:snapToGrid w:val="0"/>
          <w:kern w:val="0"/>
          <w:sz w:val="32"/>
          <w:szCs w:val="32"/>
        </w:rPr>
      </w:pPr>
      <w:r>
        <w:rPr>
          <w:rFonts w:ascii="仿宋_GB2312" w:eastAsia="仿宋_GB2312" w:hAnsi="仿宋" w:hint="eastAsia"/>
          <w:snapToGrid w:val="0"/>
          <w:kern w:val="0"/>
          <w:sz w:val="32"/>
          <w:szCs w:val="32"/>
        </w:rPr>
        <w:t>3.</w:t>
      </w:r>
      <w:r>
        <w:rPr>
          <w:rFonts w:ascii="仿宋_GB2312" w:eastAsia="仿宋_GB2312" w:hAnsi="仿宋" w:hint="eastAsia"/>
          <w:sz w:val="32"/>
          <w:szCs w:val="32"/>
        </w:rPr>
        <w:t>公安机关签发</w:t>
      </w:r>
      <w:r>
        <w:rPr>
          <w:rFonts w:ascii="仿宋_GB2312" w:eastAsia="仿宋_GB2312" w:hAnsi="仿宋" w:hint="eastAsia"/>
          <w:snapToGrid w:val="0"/>
          <w:kern w:val="0"/>
          <w:sz w:val="32"/>
          <w:szCs w:val="32"/>
        </w:rPr>
        <w:t>并采集录入信息的有效居住证；</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z w:val="32"/>
          <w:szCs w:val="32"/>
        </w:rPr>
        <w:t>4.监护人的</w:t>
      </w:r>
      <w:r>
        <w:rPr>
          <w:rFonts w:ascii="仿宋_GB2312" w:eastAsia="仿宋_GB2312" w:hAnsi="仿宋" w:hint="eastAsia"/>
          <w:snapToGrid w:val="0"/>
          <w:kern w:val="0"/>
          <w:sz w:val="32"/>
          <w:szCs w:val="32"/>
        </w:rPr>
        <w:t>与居住证住址相符</w:t>
      </w:r>
      <w:r>
        <w:rPr>
          <w:rFonts w:ascii="仿宋_GB2312" w:eastAsia="仿宋_GB2312" w:hAnsi="仿宋" w:hint="eastAsia"/>
          <w:sz w:val="32"/>
          <w:szCs w:val="32"/>
        </w:rPr>
        <w:t>且经房产部门备案的合法租房契约</w:t>
      </w:r>
      <w:r>
        <w:rPr>
          <w:rFonts w:ascii="仿宋_GB2312" w:eastAsia="仿宋_GB2312" w:hAnsi="仿宋" w:hint="eastAsia"/>
          <w:snapToGrid w:val="0"/>
          <w:kern w:val="0"/>
          <w:sz w:val="32"/>
          <w:szCs w:val="32"/>
        </w:rPr>
        <w:t>；</w:t>
      </w:r>
    </w:p>
    <w:p w:rsidR="0062430A" w:rsidRDefault="0062430A" w:rsidP="0062430A">
      <w:pPr>
        <w:spacing w:line="400" w:lineRule="exact"/>
        <w:ind w:firstLineChars="200" w:firstLine="640"/>
        <w:jc w:val="left"/>
        <w:rPr>
          <w:rFonts w:ascii="仿宋_GB2312" w:eastAsia="仿宋_GB2312" w:hAnsi="仿宋" w:hint="eastAsia"/>
          <w:sz w:val="32"/>
          <w:szCs w:val="32"/>
        </w:rPr>
      </w:pPr>
      <w:r>
        <w:rPr>
          <w:rFonts w:ascii="仿宋_GB2312" w:eastAsia="仿宋_GB2312" w:hAnsi="仿宋" w:hint="eastAsia"/>
          <w:snapToGrid w:val="0"/>
          <w:kern w:val="0"/>
          <w:sz w:val="32"/>
          <w:szCs w:val="32"/>
        </w:rPr>
        <w:t>5.</w:t>
      </w:r>
      <w:r>
        <w:rPr>
          <w:rFonts w:ascii="仿宋_GB2312" w:eastAsia="仿宋_GB2312" w:hAnsi="仿宋" w:hint="eastAsia"/>
          <w:sz w:val="32"/>
          <w:szCs w:val="32"/>
        </w:rPr>
        <w:t>海州地区用工单位正规劳动合同（或承包合同、营业执照、近期税票等）。</w:t>
      </w:r>
    </w:p>
    <w:p w:rsidR="0062430A" w:rsidRDefault="0062430A" w:rsidP="0062430A">
      <w:pPr>
        <w:tabs>
          <w:tab w:val="left" w:pos="2685"/>
        </w:tabs>
        <w:spacing w:line="420" w:lineRule="exact"/>
        <w:ind w:firstLineChars="200" w:firstLine="640"/>
        <w:rPr>
          <w:rFonts w:ascii="仿宋_GB2312" w:eastAsia="仿宋_GB2312" w:hAnsi="仿宋" w:hint="eastAsia"/>
          <w:b/>
          <w:sz w:val="32"/>
          <w:szCs w:val="32"/>
        </w:rPr>
      </w:pPr>
      <w:r>
        <w:rPr>
          <w:rFonts w:ascii="仿宋_GB2312" w:eastAsia="仿宋_GB2312" w:hAnsi="仿宋" w:hint="eastAsia"/>
          <w:b/>
          <w:sz w:val="32"/>
          <w:szCs w:val="32"/>
        </w:rPr>
        <w:t>（二）登记报名时间与地点：</w:t>
      </w:r>
    </w:p>
    <w:p w:rsidR="0062430A" w:rsidRDefault="0062430A" w:rsidP="0062430A">
      <w:pPr>
        <w:tabs>
          <w:tab w:val="left" w:pos="2685"/>
        </w:tabs>
        <w:spacing w:line="420" w:lineRule="exact"/>
        <w:ind w:firstLineChars="200" w:firstLine="640"/>
        <w:rPr>
          <w:rFonts w:ascii="仿宋_GB2312" w:eastAsia="仿宋_GB2312" w:hAnsi="仿宋" w:hint="eastAsia"/>
          <w:snapToGrid w:val="0"/>
          <w:kern w:val="0"/>
          <w:sz w:val="32"/>
          <w:szCs w:val="32"/>
        </w:rPr>
      </w:pPr>
      <w:r>
        <w:rPr>
          <w:rFonts w:ascii="仿宋_GB2312" w:eastAsia="仿宋_GB2312" w:hAnsi="仿宋" w:hint="eastAsia"/>
          <w:sz w:val="32"/>
          <w:szCs w:val="32"/>
        </w:rPr>
        <w:t>1.申请城区小学一年级就读的外来务工人员随迁子女，由父母或其他法定监护人于7月9日--13日（</w:t>
      </w:r>
      <w:r>
        <w:rPr>
          <w:rFonts w:ascii="仿宋_GB2312" w:eastAsia="仿宋_GB2312" w:hAnsi="仿宋" w:hint="eastAsia"/>
          <w:snapToGrid w:val="0"/>
          <w:kern w:val="0"/>
          <w:sz w:val="32"/>
          <w:szCs w:val="32"/>
        </w:rPr>
        <w:t>含双休日），到</w:t>
      </w:r>
      <w:r>
        <w:rPr>
          <w:rFonts w:ascii="仿宋_GB2312" w:eastAsia="仿宋_GB2312" w:hAnsi="仿宋" w:hint="eastAsia"/>
          <w:b/>
          <w:bCs/>
          <w:snapToGrid w:val="0"/>
          <w:kern w:val="0"/>
          <w:sz w:val="32"/>
          <w:szCs w:val="32"/>
        </w:rPr>
        <w:t>海宁小学</w:t>
      </w:r>
      <w:r>
        <w:rPr>
          <w:rFonts w:ascii="仿宋_GB2312" w:eastAsia="仿宋_GB2312" w:hAnsi="仿宋" w:hint="eastAsia"/>
          <w:snapToGrid w:val="0"/>
          <w:kern w:val="0"/>
          <w:sz w:val="32"/>
          <w:szCs w:val="32"/>
        </w:rPr>
        <w:t>集中</w:t>
      </w:r>
      <w:r>
        <w:rPr>
          <w:rFonts w:ascii="仿宋_GB2312" w:eastAsia="仿宋_GB2312" w:hAnsi="仿宋" w:hint="eastAsia"/>
          <w:sz w:val="32"/>
          <w:szCs w:val="32"/>
        </w:rPr>
        <w:t>履行登记手续</w:t>
      </w:r>
      <w:r>
        <w:rPr>
          <w:rFonts w:ascii="仿宋_GB2312" w:eastAsia="仿宋_GB2312" w:hAnsi="仿宋" w:hint="eastAsia"/>
          <w:snapToGrid w:val="0"/>
          <w:kern w:val="0"/>
          <w:sz w:val="32"/>
          <w:szCs w:val="32"/>
        </w:rPr>
        <w:t>，</w:t>
      </w:r>
      <w:r>
        <w:rPr>
          <w:rFonts w:ascii="仿宋_GB2312" w:eastAsia="仿宋_GB2312" w:hAnsi="仿宋" w:hint="eastAsia"/>
          <w:sz w:val="32"/>
          <w:szCs w:val="32"/>
        </w:rPr>
        <w:t>经审核符合条件的由区教育部门依据区域内学校规模与班额实际情况统筹安排。</w:t>
      </w:r>
    </w:p>
    <w:p w:rsidR="0062430A" w:rsidRDefault="0062430A" w:rsidP="0062430A">
      <w:pPr>
        <w:tabs>
          <w:tab w:val="left" w:pos="2685"/>
        </w:tabs>
        <w:spacing w:line="420" w:lineRule="exact"/>
        <w:ind w:firstLineChars="200" w:firstLine="640"/>
        <w:rPr>
          <w:rFonts w:ascii="仿宋_GB2312" w:eastAsia="仿宋_GB2312" w:hAnsi="仿宋" w:hint="eastAsia"/>
          <w:sz w:val="32"/>
          <w:szCs w:val="32"/>
        </w:rPr>
      </w:pPr>
      <w:r>
        <w:rPr>
          <w:rFonts w:ascii="仿宋_GB2312" w:eastAsia="仿宋_GB2312" w:hAnsi="仿宋" w:hint="eastAsia"/>
          <w:snapToGrid w:val="0"/>
          <w:kern w:val="0"/>
          <w:sz w:val="32"/>
          <w:szCs w:val="32"/>
        </w:rPr>
        <w:t>2.申请乡镇小学就读的外来务工人员随迁子</w:t>
      </w:r>
      <w:r>
        <w:rPr>
          <w:rFonts w:ascii="仿宋_GB2312" w:eastAsia="仿宋_GB2312" w:hAnsi="仿宋" w:hint="eastAsia"/>
          <w:sz w:val="32"/>
          <w:szCs w:val="32"/>
        </w:rPr>
        <w:t>女，直接向就读学校提出申请。</w:t>
      </w:r>
    </w:p>
    <w:p w:rsidR="0062430A" w:rsidRDefault="0062430A" w:rsidP="0062430A">
      <w:pPr>
        <w:spacing w:line="400" w:lineRule="exact"/>
        <w:ind w:firstLineChars="200" w:firstLine="640"/>
        <w:jc w:val="left"/>
        <w:rPr>
          <w:rFonts w:ascii="仿宋_GB2312" w:eastAsia="仿宋_GB2312" w:hAnsi="仿宋" w:hint="eastAsia"/>
          <w:sz w:val="32"/>
          <w:szCs w:val="32"/>
        </w:rPr>
      </w:pPr>
      <w:r>
        <w:rPr>
          <w:rFonts w:ascii="仿宋_GB2312" w:eastAsia="仿宋_GB2312" w:hAnsi="仿宋" w:hint="eastAsia"/>
          <w:b/>
          <w:snapToGrid w:val="0"/>
          <w:kern w:val="0"/>
          <w:sz w:val="32"/>
          <w:szCs w:val="32"/>
        </w:rPr>
        <w:t>说明：</w:t>
      </w:r>
      <w:r>
        <w:rPr>
          <w:rFonts w:ascii="仿宋_GB2312" w:eastAsia="仿宋_GB2312" w:hAnsi="仿宋" w:cs="仿宋" w:hint="eastAsia"/>
          <w:bCs/>
          <w:snapToGrid w:val="0"/>
          <w:kern w:val="0"/>
          <w:sz w:val="32"/>
          <w:szCs w:val="32"/>
        </w:rPr>
        <w:t>2023年流动人口提供的户口簿、有效居住证、租房契约、用工合同等报名入学证明的登记办理截止时间为6月30日。</w:t>
      </w:r>
      <w:r>
        <w:rPr>
          <w:rFonts w:ascii="仿宋_GB2312" w:eastAsia="仿宋_GB2312" w:hAnsi="仿宋" w:hint="eastAsia"/>
          <w:sz w:val="32"/>
          <w:szCs w:val="32"/>
        </w:rPr>
        <w:t>同时请家长及时掌握自己租房居住地所属的社区。</w:t>
      </w:r>
    </w:p>
    <w:p w:rsidR="0062430A" w:rsidRDefault="0062430A" w:rsidP="0062430A">
      <w:pPr>
        <w:spacing w:line="400" w:lineRule="exact"/>
        <w:ind w:firstLineChars="200" w:firstLine="640"/>
        <w:jc w:val="left"/>
        <w:rPr>
          <w:rFonts w:ascii="仿宋_GB2312" w:eastAsia="仿宋_GB2312" w:hAnsi="仿宋" w:hint="eastAsia"/>
          <w:sz w:val="32"/>
          <w:szCs w:val="32"/>
        </w:rPr>
      </w:pPr>
    </w:p>
    <w:p w:rsidR="0062430A" w:rsidRDefault="0062430A" w:rsidP="0062430A">
      <w:pPr>
        <w:tabs>
          <w:tab w:val="left" w:pos="2685"/>
        </w:tabs>
        <w:spacing w:line="400" w:lineRule="exact"/>
        <w:ind w:firstLineChars="200" w:firstLine="640"/>
        <w:jc w:val="center"/>
        <w:rPr>
          <w:rFonts w:ascii="黑体" w:eastAsia="黑体" w:hAnsi="仿宋" w:hint="eastAsia"/>
          <w:sz w:val="32"/>
          <w:szCs w:val="32"/>
        </w:rPr>
      </w:pPr>
      <w:r>
        <w:rPr>
          <w:rFonts w:ascii="黑体" w:eastAsia="黑体" w:hAnsi="仿宋" w:hint="eastAsia"/>
          <w:sz w:val="32"/>
          <w:szCs w:val="32"/>
        </w:rPr>
        <w:lastRenderedPageBreak/>
        <w:t>外来务工人员随迁子女初中一年级（七年级）</w:t>
      </w:r>
    </w:p>
    <w:p w:rsidR="0062430A" w:rsidRDefault="0062430A" w:rsidP="0062430A">
      <w:pPr>
        <w:spacing w:line="400" w:lineRule="exact"/>
        <w:ind w:firstLineChars="200" w:firstLine="640"/>
        <w:rPr>
          <w:rFonts w:ascii="仿宋_GB2312" w:eastAsia="仿宋_GB2312" w:hAnsi="仿宋" w:hint="eastAsia"/>
          <w:b/>
          <w:snapToGrid w:val="0"/>
          <w:kern w:val="0"/>
          <w:sz w:val="32"/>
          <w:szCs w:val="32"/>
        </w:rPr>
      </w:pPr>
      <w:r>
        <w:rPr>
          <w:rFonts w:ascii="仿宋_GB2312" w:eastAsia="仿宋_GB2312" w:hAnsi="仿宋" w:hint="eastAsia"/>
          <w:b/>
          <w:snapToGrid w:val="0"/>
          <w:kern w:val="0"/>
          <w:sz w:val="32"/>
          <w:szCs w:val="32"/>
        </w:rPr>
        <w:t>（一）学生报名条件:</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napToGrid w:val="0"/>
          <w:kern w:val="0"/>
          <w:sz w:val="32"/>
          <w:szCs w:val="32"/>
        </w:rPr>
        <w:t>1.户口簿；</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napToGrid w:val="0"/>
          <w:kern w:val="0"/>
          <w:sz w:val="32"/>
          <w:szCs w:val="32"/>
        </w:rPr>
        <w:t>2.公安机关签发并采集录入信息的有效居住证；</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z w:val="32"/>
          <w:szCs w:val="32"/>
        </w:rPr>
        <w:t>3.监护人的</w:t>
      </w:r>
      <w:r>
        <w:rPr>
          <w:rFonts w:ascii="仿宋_GB2312" w:eastAsia="仿宋_GB2312" w:hAnsi="仿宋" w:hint="eastAsia"/>
          <w:snapToGrid w:val="0"/>
          <w:kern w:val="0"/>
          <w:sz w:val="32"/>
          <w:szCs w:val="32"/>
        </w:rPr>
        <w:t>与居住证住址相符</w:t>
      </w:r>
      <w:r>
        <w:rPr>
          <w:rFonts w:ascii="仿宋_GB2312" w:eastAsia="仿宋_GB2312" w:hAnsi="仿宋" w:hint="eastAsia"/>
          <w:sz w:val="32"/>
          <w:szCs w:val="32"/>
        </w:rPr>
        <w:t>且经</w:t>
      </w:r>
      <w:r>
        <w:rPr>
          <w:rFonts w:ascii="仿宋_GB2312" w:eastAsia="仿宋_GB2312" w:hAnsi="仿宋" w:hint="eastAsia"/>
          <w:snapToGrid w:val="0"/>
          <w:kern w:val="0"/>
          <w:sz w:val="32"/>
          <w:szCs w:val="32"/>
        </w:rPr>
        <w:t>房产部门备案的</w:t>
      </w:r>
      <w:r>
        <w:rPr>
          <w:rFonts w:ascii="仿宋_GB2312" w:eastAsia="仿宋_GB2312" w:hAnsi="仿宋" w:hint="eastAsia"/>
          <w:sz w:val="32"/>
          <w:szCs w:val="32"/>
        </w:rPr>
        <w:t>合法租房契约</w:t>
      </w:r>
      <w:r>
        <w:rPr>
          <w:rFonts w:ascii="仿宋_GB2312" w:eastAsia="仿宋_GB2312" w:hAnsi="仿宋" w:hint="eastAsia"/>
          <w:snapToGrid w:val="0"/>
          <w:kern w:val="0"/>
          <w:sz w:val="32"/>
          <w:szCs w:val="32"/>
        </w:rPr>
        <w:t>；</w:t>
      </w:r>
    </w:p>
    <w:p w:rsidR="0062430A" w:rsidRDefault="0062430A" w:rsidP="0062430A">
      <w:pPr>
        <w:spacing w:line="400" w:lineRule="exact"/>
        <w:ind w:firstLineChars="200" w:firstLine="640"/>
        <w:jc w:val="left"/>
        <w:rPr>
          <w:rFonts w:ascii="仿宋_GB2312" w:eastAsia="仿宋_GB2312" w:hAnsi="仿宋" w:hint="eastAsia"/>
          <w:snapToGrid w:val="0"/>
          <w:kern w:val="0"/>
          <w:sz w:val="32"/>
          <w:szCs w:val="32"/>
        </w:rPr>
      </w:pPr>
      <w:r>
        <w:rPr>
          <w:rFonts w:ascii="仿宋_GB2312" w:eastAsia="仿宋_GB2312" w:hAnsi="仿宋" w:hint="eastAsia"/>
          <w:snapToGrid w:val="0"/>
          <w:kern w:val="0"/>
          <w:sz w:val="32"/>
          <w:szCs w:val="32"/>
        </w:rPr>
        <w:t>4.</w:t>
      </w:r>
      <w:r>
        <w:rPr>
          <w:rFonts w:ascii="仿宋_GB2312" w:eastAsia="仿宋_GB2312" w:hAnsi="仿宋" w:hint="eastAsia"/>
          <w:sz w:val="32"/>
          <w:szCs w:val="32"/>
        </w:rPr>
        <w:t>海州地区用工单位正规劳动合同（或承包合同、营业执照、近期税票等）</w:t>
      </w:r>
      <w:r>
        <w:rPr>
          <w:rFonts w:ascii="仿宋_GB2312" w:eastAsia="仿宋_GB2312" w:hAnsi="仿宋" w:hint="eastAsia"/>
          <w:snapToGrid w:val="0"/>
          <w:kern w:val="0"/>
          <w:sz w:val="32"/>
          <w:szCs w:val="32"/>
        </w:rPr>
        <w:t>；</w:t>
      </w:r>
    </w:p>
    <w:p w:rsidR="0062430A" w:rsidRDefault="0062430A" w:rsidP="0062430A">
      <w:pPr>
        <w:spacing w:line="4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5.小学毕业证书。</w:t>
      </w:r>
    </w:p>
    <w:p w:rsidR="0062430A" w:rsidRDefault="0062430A" w:rsidP="0062430A">
      <w:pPr>
        <w:tabs>
          <w:tab w:val="left" w:pos="2685"/>
        </w:tabs>
        <w:spacing w:line="420" w:lineRule="exact"/>
        <w:ind w:firstLineChars="200" w:firstLine="640"/>
        <w:rPr>
          <w:rFonts w:ascii="仿宋_GB2312" w:eastAsia="仿宋_GB2312" w:hAnsi="仿宋" w:hint="eastAsia"/>
          <w:b/>
          <w:sz w:val="32"/>
          <w:szCs w:val="32"/>
        </w:rPr>
      </w:pPr>
      <w:r>
        <w:rPr>
          <w:rFonts w:ascii="仿宋_GB2312" w:eastAsia="仿宋_GB2312" w:hAnsi="仿宋" w:hint="eastAsia"/>
          <w:b/>
          <w:sz w:val="32"/>
          <w:szCs w:val="32"/>
        </w:rPr>
        <w:t>（二）报名时间与地点：</w:t>
      </w:r>
    </w:p>
    <w:p w:rsidR="0062430A" w:rsidRDefault="0062430A" w:rsidP="0062430A">
      <w:pPr>
        <w:tabs>
          <w:tab w:val="left" w:pos="2685"/>
        </w:tabs>
        <w:spacing w:line="420" w:lineRule="exact"/>
        <w:ind w:firstLineChars="200" w:firstLine="640"/>
        <w:rPr>
          <w:rFonts w:ascii="仿宋_GB2312" w:eastAsia="仿宋_GB2312" w:hAnsi="仿宋" w:hint="eastAsia"/>
          <w:snapToGrid w:val="0"/>
          <w:kern w:val="0"/>
          <w:sz w:val="32"/>
          <w:szCs w:val="32"/>
        </w:rPr>
      </w:pPr>
      <w:r>
        <w:rPr>
          <w:rFonts w:ascii="仿宋_GB2312" w:eastAsia="仿宋_GB2312" w:hAnsi="仿宋" w:hint="eastAsia"/>
          <w:sz w:val="32"/>
          <w:szCs w:val="32"/>
        </w:rPr>
        <w:t>1.外县区（非海州地区学校）毕业的小学生，申请到海州城区七年级就读的外来务工人员随迁子女，由其父母或其他法定监护人</w:t>
      </w:r>
      <w:r>
        <w:rPr>
          <w:rFonts w:ascii="仿宋_GB2312" w:eastAsia="仿宋_GB2312" w:hAnsi="仿宋" w:hint="eastAsia"/>
          <w:snapToGrid w:val="0"/>
          <w:kern w:val="0"/>
          <w:sz w:val="32"/>
          <w:szCs w:val="32"/>
        </w:rPr>
        <w:t>于7月9日--11日</w:t>
      </w:r>
      <w:r>
        <w:rPr>
          <w:rFonts w:ascii="仿宋_GB2312" w:eastAsia="仿宋_GB2312" w:hAnsi="仿宋" w:hint="eastAsia"/>
          <w:sz w:val="32"/>
          <w:szCs w:val="32"/>
        </w:rPr>
        <w:t>（含双休日）</w:t>
      </w:r>
      <w:r>
        <w:rPr>
          <w:rFonts w:ascii="仿宋_GB2312" w:eastAsia="仿宋_GB2312" w:hAnsi="仿宋" w:hint="eastAsia"/>
          <w:snapToGrid w:val="0"/>
          <w:kern w:val="0"/>
          <w:sz w:val="32"/>
          <w:szCs w:val="32"/>
        </w:rPr>
        <w:t>，</w:t>
      </w:r>
      <w:r>
        <w:rPr>
          <w:rFonts w:ascii="仿宋_GB2312" w:eastAsia="仿宋_GB2312" w:hAnsi="仿宋" w:hint="eastAsia"/>
          <w:sz w:val="32"/>
          <w:szCs w:val="32"/>
        </w:rPr>
        <w:t>到</w:t>
      </w:r>
      <w:r>
        <w:rPr>
          <w:rFonts w:ascii="仿宋_GB2312" w:eastAsia="仿宋_GB2312" w:hAnsi="仿宋" w:hint="eastAsia"/>
          <w:b/>
          <w:bCs/>
          <w:sz w:val="32"/>
          <w:szCs w:val="32"/>
        </w:rPr>
        <w:t>新浦实验小学</w:t>
      </w:r>
      <w:r>
        <w:rPr>
          <w:rFonts w:ascii="仿宋_GB2312" w:eastAsia="仿宋_GB2312" w:hAnsi="仿宋" w:hint="eastAsia"/>
          <w:snapToGrid w:val="0"/>
          <w:kern w:val="0"/>
          <w:sz w:val="32"/>
          <w:szCs w:val="32"/>
        </w:rPr>
        <w:t>集中</w:t>
      </w:r>
      <w:r>
        <w:rPr>
          <w:rFonts w:ascii="仿宋_GB2312" w:eastAsia="仿宋_GB2312" w:hAnsi="仿宋" w:hint="eastAsia"/>
          <w:sz w:val="32"/>
          <w:szCs w:val="32"/>
        </w:rPr>
        <w:t>履行登记手续</w:t>
      </w:r>
      <w:r>
        <w:rPr>
          <w:rFonts w:ascii="仿宋_GB2312" w:eastAsia="仿宋_GB2312" w:hAnsi="仿宋" w:hint="eastAsia"/>
          <w:snapToGrid w:val="0"/>
          <w:kern w:val="0"/>
          <w:sz w:val="32"/>
          <w:szCs w:val="32"/>
        </w:rPr>
        <w:t>，</w:t>
      </w:r>
      <w:r>
        <w:rPr>
          <w:rFonts w:ascii="仿宋_GB2312" w:eastAsia="仿宋_GB2312" w:hAnsi="仿宋" w:hint="eastAsia"/>
          <w:sz w:val="32"/>
          <w:szCs w:val="32"/>
        </w:rPr>
        <w:t>经审核符合条件的由</w:t>
      </w:r>
      <w:r>
        <w:rPr>
          <w:rFonts w:ascii="仿宋_GB2312" w:eastAsia="仿宋_GB2312" w:hAnsi="仿宋" w:hint="eastAsia"/>
          <w:snapToGrid w:val="0"/>
          <w:kern w:val="0"/>
          <w:sz w:val="32"/>
          <w:szCs w:val="32"/>
        </w:rPr>
        <w:t xml:space="preserve">区教育局根据区域内初中的布局状况、办学能力等统筹安排入学。     </w:t>
      </w:r>
    </w:p>
    <w:p w:rsidR="0062430A" w:rsidRDefault="0062430A" w:rsidP="0062430A">
      <w:pPr>
        <w:tabs>
          <w:tab w:val="left" w:pos="2685"/>
        </w:tabs>
        <w:spacing w:line="420" w:lineRule="exact"/>
        <w:ind w:firstLineChars="200" w:firstLine="640"/>
        <w:rPr>
          <w:rFonts w:ascii="仿宋_GB2312" w:eastAsia="仿宋_GB2312" w:hAnsi="仿宋" w:hint="eastAsia"/>
          <w:sz w:val="32"/>
          <w:szCs w:val="32"/>
        </w:rPr>
      </w:pPr>
      <w:r>
        <w:rPr>
          <w:rFonts w:ascii="仿宋_GB2312" w:eastAsia="仿宋_GB2312" w:hAnsi="仿宋" w:hint="eastAsia"/>
          <w:snapToGrid w:val="0"/>
          <w:kern w:val="0"/>
          <w:sz w:val="32"/>
          <w:szCs w:val="32"/>
        </w:rPr>
        <w:t>2.</w:t>
      </w:r>
      <w:r>
        <w:rPr>
          <w:rFonts w:ascii="仿宋_GB2312" w:eastAsia="仿宋_GB2312" w:hAnsi="仿宋" w:hint="eastAsia"/>
          <w:sz w:val="32"/>
          <w:szCs w:val="32"/>
        </w:rPr>
        <w:t>申请乡镇初中就读的外来务工人员随迁子女，直接向就读学校提出申请。</w:t>
      </w:r>
    </w:p>
    <w:p w:rsidR="0062430A" w:rsidRDefault="0062430A" w:rsidP="0062430A">
      <w:pPr>
        <w:spacing w:line="400" w:lineRule="exact"/>
        <w:ind w:firstLineChars="200" w:firstLine="640"/>
        <w:rPr>
          <w:rFonts w:ascii="仿宋_GB2312" w:eastAsia="仿宋_GB2312" w:hAnsi="仿宋" w:cs="仿宋" w:hint="eastAsia"/>
          <w:bCs/>
          <w:snapToGrid w:val="0"/>
          <w:kern w:val="0"/>
          <w:sz w:val="32"/>
          <w:szCs w:val="32"/>
        </w:rPr>
      </w:pPr>
      <w:r>
        <w:rPr>
          <w:rFonts w:ascii="仿宋_GB2312" w:eastAsia="仿宋_GB2312" w:hAnsi="仿宋" w:hint="eastAsia"/>
          <w:b/>
          <w:snapToGrid w:val="0"/>
          <w:kern w:val="0"/>
          <w:sz w:val="32"/>
          <w:szCs w:val="32"/>
        </w:rPr>
        <w:t>说明：</w:t>
      </w:r>
      <w:r>
        <w:rPr>
          <w:rFonts w:ascii="仿宋_GB2312" w:eastAsia="仿宋_GB2312" w:hAnsi="仿宋" w:cs="仿宋" w:hint="eastAsia"/>
          <w:bCs/>
          <w:snapToGrid w:val="0"/>
          <w:kern w:val="0"/>
          <w:sz w:val="32"/>
          <w:szCs w:val="32"/>
        </w:rPr>
        <w:t>2023年流动人口提供的户口簿、有效居住证、租房契约、用工合同等报名入学证明的登记办理截止时间为6月30日。</w:t>
      </w:r>
      <w:r>
        <w:rPr>
          <w:rFonts w:ascii="仿宋_GB2312" w:eastAsia="仿宋_GB2312" w:hAnsi="仿宋" w:hint="eastAsia"/>
          <w:sz w:val="32"/>
          <w:szCs w:val="32"/>
        </w:rPr>
        <w:t>同时请家长及时掌握自己租房居住地所属的社区。</w:t>
      </w:r>
    </w:p>
    <w:p w:rsidR="0062430A" w:rsidRDefault="0062430A" w:rsidP="0062430A">
      <w:pPr>
        <w:tabs>
          <w:tab w:val="left" w:pos="2685"/>
        </w:tabs>
        <w:spacing w:line="420" w:lineRule="exact"/>
        <w:ind w:firstLineChars="200" w:firstLine="640"/>
        <w:rPr>
          <w:rFonts w:ascii="黑体" w:eastAsia="黑体" w:hAnsi="仿宋" w:hint="eastAsia"/>
          <w:sz w:val="32"/>
          <w:szCs w:val="32"/>
        </w:rPr>
      </w:pPr>
      <w:r>
        <w:rPr>
          <w:rFonts w:ascii="黑体" w:eastAsia="黑体" w:hAnsi="仿宋" w:hint="eastAsia"/>
          <w:sz w:val="32"/>
          <w:szCs w:val="32"/>
        </w:rPr>
        <w:t>三、符合在我区接受义务教育条件的外来务工人员随迁子女所享有的待遇</w:t>
      </w:r>
    </w:p>
    <w:p w:rsidR="0062430A" w:rsidRDefault="0062430A" w:rsidP="0062430A">
      <w:pPr>
        <w:tabs>
          <w:tab w:val="left" w:pos="2685"/>
        </w:tabs>
        <w:spacing w:line="42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凡符合在我区接受义务教育条件的外来务工人员随迁子女，享有当地居民子女同等待遇，即免交学杂费，免费领取教科书、</w:t>
      </w:r>
      <w:r>
        <w:rPr>
          <w:rFonts w:ascii="仿宋_GB2312" w:eastAsia="仿宋_GB2312" w:hAnsi="仿宋" w:hint="eastAsia"/>
          <w:snapToGrid w:val="0"/>
          <w:kern w:val="0"/>
          <w:sz w:val="32"/>
          <w:szCs w:val="32"/>
        </w:rPr>
        <w:t>作业本</w:t>
      </w:r>
      <w:r>
        <w:rPr>
          <w:rFonts w:ascii="仿宋_GB2312" w:eastAsia="仿宋_GB2312" w:hAnsi="仿宋" w:hint="eastAsia"/>
          <w:sz w:val="32"/>
          <w:szCs w:val="32"/>
        </w:rPr>
        <w:t>。</w:t>
      </w:r>
    </w:p>
    <w:p w:rsidR="0062430A" w:rsidRDefault="0062430A" w:rsidP="0062430A">
      <w:pPr>
        <w:tabs>
          <w:tab w:val="left" w:pos="2685"/>
        </w:tabs>
        <w:spacing w:line="420" w:lineRule="exact"/>
        <w:ind w:firstLineChars="200" w:firstLine="640"/>
        <w:rPr>
          <w:rFonts w:ascii="仿宋_GB2312" w:eastAsia="仿宋_GB2312" w:hAnsi="仿宋" w:hint="eastAsia"/>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p w:rsidR="0062430A" w:rsidRDefault="0062430A" w:rsidP="0062430A">
      <w:pPr>
        <w:tabs>
          <w:tab w:val="left" w:pos="2685"/>
        </w:tabs>
        <w:spacing w:line="420" w:lineRule="exact"/>
        <w:ind w:firstLineChars="200" w:firstLine="643"/>
        <w:rPr>
          <w:rFonts w:ascii="黑体" w:eastAsia="黑体" w:hAnsi="黑体" w:cs="黑体" w:hint="eastAsia"/>
          <w:b/>
          <w:bCs/>
          <w:sz w:val="32"/>
          <w:szCs w:val="32"/>
        </w:rPr>
      </w:pPr>
    </w:p>
    <w:sectPr w:rsidR="0062430A">
      <w:headerReference w:type="default" r:id="rId4"/>
      <w:footerReference w:type="even" r:id="rId5"/>
      <w:footerReference w:type="default" r:id="rId6"/>
      <w:pgSz w:w="11907" w:h="16840"/>
      <w:pgMar w:top="1440" w:right="1797" w:bottom="1418" w:left="1797" w:header="1134" w:footer="1134"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B8" w:rsidRDefault="0062430A">
    <w:pPr>
      <w:pStyle w:val="a3"/>
      <w:framePr w:wrap="around" w:vAnchor="text" w:hAnchor="margin" w:xAlign="center" w:y="1"/>
      <w:rPr>
        <w:rStyle w:val="a5"/>
      </w:rPr>
    </w:pPr>
    <w:r>
      <w:fldChar w:fldCharType="begin"/>
    </w:r>
    <w:r>
      <w:rPr>
        <w:rStyle w:val="a5"/>
      </w:rPr>
      <w:instrText xml:space="preserve">PAGE  </w:instrText>
    </w:r>
    <w:r>
      <w:fldChar w:fldCharType="end"/>
    </w:r>
  </w:p>
  <w:p w:rsidR="00340BB8" w:rsidRDefault="0062430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B8" w:rsidRDefault="0062430A">
    <w:pPr>
      <w:pStyle w:val="a3"/>
      <w:framePr w:wrap="around" w:vAnchor="text" w:hAnchor="margin" w:xAlign="center" w:y="1"/>
      <w:rPr>
        <w:rStyle w:val="a5"/>
        <w:sz w:val="24"/>
        <w:szCs w:val="24"/>
      </w:rPr>
    </w:pPr>
    <w:r>
      <w:rPr>
        <w:sz w:val="24"/>
        <w:szCs w:val="24"/>
      </w:rPr>
      <w:fldChar w:fldCharType="begin"/>
    </w:r>
    <w:r>
      <w:rPr>
        <w:rStyle w:val="a5"/>
        <w:sz w:val="24"/>
        <w:szCs w:val="24"/>
      </w:rPr>
      <w:instrText xml:space="preserve">PAGE  </w:instrText>
    </w:r>
    <w:r>
      <w:rPr>
        <w:sz w:val="24"/>
        <w:szCs w:val="24"/>
      </w:rPr>
      <w:fldChar w:fldCharType="separate"/>
    </w:r>
    <w:r>
      <w:rPr>
        <w:rStyle w:val="a5"/>
        <w:noProof/>
        <w:sz w:val="24"/>
        <w:szCs w:val="24"/>
      </w:rPr>
      <w:t>1</w:t>
    </w:r>
    <w:r>
      <w:rPr>
        <w:sz w:val="24"/>
        <w:szCs w:val="24"/>
      </w:rPr>
      <w:fldChar w:fldCharType="end"/>
    </w:r>
  </w:p>
  <w:p w:rsidR="00340BB8" w:rsidRDefault="0062430A">
    <w:pPr>
      <w:pStyle w:val="a3"/>
      <w:ind w:right="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BB8" w:rsidRDefault="0062430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2430A"/>
    <w:rsid w:val="0062430A"/>
    <w:rsid w:val="00CB4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3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2430A"/>
    <w:pPr>
      <w:tabs>
        <w:tab w:val="center" w:pos="4153"/>
        <w:tab w:val="right" w:pos="8306"/>
      </w:tabs>
      <w:snapToGrid w:val="0"/>
      <w:jc w:val="left"/>
    </w:pPr>
    <w:rPr>
      <w:sz w:val="18"/>
      <w:szCs w:val="18"/>
    </w:rPr>
  </w:style>
  <w:style w:type="character" w:customStyle="1" w:styleId="Char">
    <w:name w:val="页脚 Char"/>
    <w:basedOn w:val="a0"/>
    <w:link w:val="a3"/>
    <w:rsid w:val="0062430A"/>
    <w:rPr>
      <w:rFonts w:ascii="Times New Roman" w:eastAsia="宋体" w:hAnsi="Times New Roman" w:cs="Times New Roman"/>
      <w:sz w:val="18"/>
      <w:szCs w:val="18"/>
    </w:rPr>
  </w:style>
  <w:style w:type="paragraph" w:styleId="a4">
    <w:name w:val="header"/>
    <w:basedOn w:val="a"/>
    <w:link w:val="Char0"/>
    <w:rsid w:val="00624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2430A"/>
    <w:rPr>
      <w:rFonts w:ascii="Times New Roman" w:eastAsia="宋体" w:hAnsi="Times New Roman" w:cs="Times New Roman"/>
      <w:sz w:val="18"/>
      <w:szCs w:val="18"/>
    </w:rPr>
  </w:style>
  <w:style w:type="character" w:styleId="a5">
    <w:name w:val="page number"/>
    <w:basedOn w:val="a0"/>
    <w:rsid w:val="0062430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166</Words>
  <Characters>949</Characters>
  <Application>Microsoft Office Word</Application>
  <DocSecurity>0</DocSecurity>
  <Lines>7</Lines>
  <Paragraphs>2</Paragraphs>
  <ScaleCrop>false</ScaleCrop>
  <Company>Microsoft</Company>
  <LinksUpToDate>false</LinksUpToDate>
  <CharactersWithSpaces>1113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2023-06-20T08:02:00Z</dcterms:created>
  <dcterms:modified xsi:type="dcterms:W3CDTF">2023-06-20T08:05:00Z</dcterms:modified>
</cp:coreProperties>
</file>