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自查自纠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汇总情况</w:t>
      </w: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根据区纪委监委、区财政局、区审计局联合印发的《关于开展“小金库”专项检查工作的通知》（海财〔2023〕18号) 和区财政局《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关于进一步深入开展“小金库”专项检查的通知》</w:t>
      </w:r>
      <w:r>
        <w:rPr>
          <w:rFonts w:ascii="Times New Roman" w:hAnsi="Times New Roman" w:eastAsia="仿宋_GB2312" w:cs="Times New Roman"/>
          <w:sz w:val="32"/>
          <w:szCs w:val="32"/>
        </w:rPr>
        <w:t>，我单位于202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  月  日提交了“小金库”自查自纠工作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</w:t>
      </w:r>
      <w:r>
        <w:rPr>
          <w:rFonts w:ascii="Times New Roman" w:hAnsi="Times New Roman" w:eastAsia="仿宋_GB2312" w:cs="Times New Roman"/>
          <w:sz w:val="32"/>
          <w:szCs w:val="32"/>
        </w:rPr>
        <w:t>报告和《“小金库”自查自纠整改情况汇总表》(附件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)等，现郑重作出如下承诺: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一、提供的《“小金库”自查自纠整改情况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汇总</w:t>
      </w:r>
      <w:r>
        <w:rPr>
          <w:rFonts w:ascii="Times New Roman" w:hAnsi="Times New Roman" w:eastAsia="仿宋_GB2312" w:cs="Times New Roman"/>
          <w:sz w:val="32"/>
          <w:szCs w:val="32"/>
        </w:rPr>
        <w:t>表》(附件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)和自查自纠报告是真实的、完整的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本镇（街）</w:t>
      </w:r>
      <w:r>
        <w:rPr>
          <w:rFonts w:ascii="Times New Roman" w:hAnsi="Times New Roman" w:eastAsia="仿宋_GB2312" w:cs="Times New Roman"/>
          <w:sz w:val="32"/>
          <w:szCs w:val="32"/>
        </w:rPr>
        <w:t>认真组织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所有村（社区）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相关企业</w:t>
      </w:r>
      <w:r>
        <w:rPr>
          <w:rFonts w:ascii="Times New Roman" w:hAnsi="Times New Roman" w:eastAsia="仿宋_GB2312" w:cs="Times New Roman"/>
          <w:sz w:val="32"/>
          <w:szCs w:val="32"/>
        </w:rPr>
        <w:t>自查，做到不缺、不漏、不留死角，实现自查“全覆盖”。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如有虚假，单位和本人愿意按党纪国法接受处理和处罚。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承诺单位（盖章):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单位主要负责人（签名):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单位分管负责人（签名):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单位财务负责人（签名):</w:t>
      </w:r>
    </w:p>
    <w:p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jJjOWU1NTJiNjQxYzMwYmQ3MzRkZmRlZmY0ZjgifQ=="/>
    <w:docVar w:name="KSO_WPS_MARK_KEY" w:val="d68c8375-7874-4590-9cf4-8fd7a4343fdb"/>
  </w:docVars>
  <w:rsids>
    <w:rsidRoot w:val="00E42719"/>
    <w:rsid w:val="00225704"/>
    <w:rsid w:val="00790100"/>
    <w:rsid w:val="00E42719"/>
    <w:rsid w:val="08E04A49"/>
    <w:rsid w:val="0F755A1C"/>
    <w:rsid w:val="14385AEF"/>
    <w:rsid w:val="14FF476C"/>
    <w:rsid w:val="216E6D19"/>
    <w:rsid w:val="28AB0B24"/>
    <w:rsid w:val="2CC85F58"/>
    <w:rsid w:val="31F01FA7"/>
    <w:rsid w:val="52E4782C"/>
    <w:rsid w:val="6EFE751E"/>
    <w:rsid w:val="7430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3</TotalTime>
  <ScaleCrop>false</ScaleCrop>
  <LinksUpToDate>false</LinksUpToDate>
  <CharactersWithSpaces>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2023-02-10T08:31:00Z</dcterms:created>
  <dc:creator>HUAWEI</dc:creator>
  <cp:lastModifiedBy>蜜丝周</cp:lastModifiedBy>
  <cp:lastPrinted>2024-01-15T02:11:57Z</cp:lastPrinted>
  <dcterms:modified xsi:type="dcterms:W3CDTF">2024-01-15T02:15:54Z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7C03D054BC6743B88832096035807563</vt:lpwstr>
  </property>
</Properties>
</file>